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1901" w14:textId="134EE19D" w:rsidR="00B42F25" w:rsidRPr="00B42F25" w:rsidRDefault="009A22FE" w:rsidP="00B42F25">
      <w:pPr>
        <w:pStyle w:val="Heading1"/>
        <w:rPr>
          <w:rFonts w:ascii="Nunito Sans" w:hAnsi="Nunito Sans"/>
          <w:b/>
          <w:bCs/>
          <w:color w:val="auto"/>
          <w:sz w:val="48"/>
          <w:szCs w:val="48"/>
        </w:rPr>
      </w:pPr>
      <w:r>
        <w:rPr>
          <w:rFonts w:ascii="Nunito Sans" w:hAnsi="Nunito Sans"/>
          <w:b/>
          <w:bCs/>
          <w:color w:val="auto"/>
          <w:sz w:val="48"/>
          <w:szCs w:val="48"/>
        </w:rPr>
        <w:t>Appeal Talk</w:t>
      </w:r>
    </w:p>
    <w:p w14:paraId="58994F71" w14:textId="77777777" w:rsidR="00B42F25" w:rsidRDefault="00B42F25" w:rsidP="006F0D5A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242761A3" w14:textId="77777777" w:rsidR="00583F01" w:rsidRP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Good morning/evening everyone,</w:t>
      </w:r>
    </w:p>
    <w:p w14:paraId="23BA63E3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2CE9805A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My name is xx and I am here to talk about the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welfare of seafarers and fishers. These brave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men and women are the unseen backbone of our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global economy, working tirelessly to bring us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goods and resources that we need. They spend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months away from their families, facing isolation,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loneliness, challenging conditions, and sometimes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extreme danger. This is especially true of those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currently working in the Black and Red Seas due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to the conflicts in Ukraine and the Middle East.</w:t>
      </w:r>
    </w:p>
    <w:p w14:paraId="7FD0FF87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46A68110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Imagine leaving your family behind, signing on for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 job at sea, and finding yourself at risk of missiles,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drone attacks, and piracy. This is the harsh reality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for many seafarers working on these vital trade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routes.</w:t>
      </w:r>
    </w:p>
    <w:p w14:paraId="556CE215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0F53392C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Seafarers in these conflict zones are often scared,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witnessing destruction first-hand. Security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concerns frequently prevent them from going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ashore, adding loneliness and anxiety to an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already stressful situation.</w:t>
      </w:r>
    </w:p>
    <w:p w14:paraId="506A2C9F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185A0FD9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This is where Stella Maris (formerly known as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Apostleship of the Sea), the official maritime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charity of the Catholic Church, steps in. They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support seafarers and fishers in the UK and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around the world. Their dedicated chaplains are a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lifeline for mariners. They offer a listening ear and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much-needed spiritual support. They bring food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parcels, offer Wi-Fi so seafarers can call home,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and provide hardship grants and access to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mental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health counselling.</w:t>
      </w:r>
    </w:p>
    <w:p w14:paraId="7FD22E05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6E99E696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In today’s Gospel, we were reminded of the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importance of welcoming the stranger. This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is needed more than ever for seafarers today.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Imagine the relief they feel when they see a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friendly face coming onboard, someone to talk to,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someone who cares.</w:t>
      </w:r>
      <w:r>
        <w:rPr>
          <w:rFonts w:ascii="Nunito Sans" w:hAnsi="Nunito Sans" w:cs="Nunito Sans"/>
        </w:rPr>
        <w:t xml:space="preserve"> </w:t>
      </w:r>
    </w:p>
    <w:p w14:paraId="4920F98D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9B873FC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Stella Maris’ ship visits are only possible because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of your support. Your generosity helps their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chaplains and volunteers to assist 125,000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seafarers in UK ports and to reach up to 70,000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ships worldwide per year.</w:t>
      </w:r>
    </w:p>
    <w:p w14:paraId="4977F34E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D084306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lastRenderedPageBreak/>
        <w:t>Please donate today. Your generous contribution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will help this work to continue and grow. It will be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an expression of God’s love, helping to welcome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seafarers and fishers who are strangers in these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lands.</w:t>
      </w:r>
    </w:p>
    <w:p w14:paraId="7C5782C9" w14:textId="77777777" w:rsid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</w:p>
    <w:p w14:paraId="30251467" w14:textId="22AC0990" w:rsidR="00AF47DA" w:rsidRPr="00583F01" w:rsidRDefault="00583F01" w:rsidP="00583F01">
      <w:pPr>
        <w:pStyle w:val="BasicParagraph"/>
        <w:suppressAutoHyphens/>
        <w:jc w:val="both"/>
        <w:rPr>
          <w:rFonts w:ascii="Nunito Sans" w:hAnsi="Nunito Sans" w:cs="Nunito Sans"/>
        </w:rPr>
      </w:pPr>
      <w:r w:rsidRPr="00583F01">
        <w:rPr>
          <w:rFonts w:ascii="Nunito Sans" w:hAnsi="Nunito Sans" w:cs="Nunito Sans"/>
        </w:rPr>
        <w:t>Without your support and prayers, Stella Maris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would not be able to carry out this important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ministry on behalf of the Church. Thank you to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Father [xxx] for allowing me to speak here today</w:t>
      </w:r>
      <w:r>
        <w:rPr>
          <w:rFonts w:ascii="Nunito Sans" w:hAnsi="Nunito Sans" w:cs="Nunito Sans"/>
        </w:rPr>
        <w:t xml:space="preserve"> </w:t>
      </w:r>
      <w:r w:rsidRPr="00583F01">
        <w:rPr>
          <w:rFonts w:ascii="Nunito Sans" w:hAnsi="Nunito Sans" w:cs="Nunito Sans"/>
        </w:rPr>
        <w:t>about this important, but often forgotten, ministry.</w:t>
      </w:r>
    </w:p>
    <w:sectPr w:rsidR="00AF47DA" w:rsidRPr="00583F01" w:rsidSect="009A2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F11A" w14:textId="77777777" w:rsidR="00AA007C" w:rsidRDefault="00AA007C" w:rsidP="006F0D5A">
      <w:pPr>
        <w:spacing w:after="0" w:line="240" w:lineRule="auto"/>
      </w:pPr>
      <w:r>
        <w:separator/>
      </w:r>
    </w:p>
  </w:endnote>
  <w:endnote w:type="continuationSeparator" w:id="0">
    <w:p w14:paraId="069E6993" w14:textId="77777777" w:rsidR="00AA007C" w:rsidRDefault="00AA007C" w:rsidP="006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792B" w14:textId="77777777" w:rsidR="009A22FE" w:rsidRDefault="009A2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24813" w14:textId="4E5D75EF" w:rsidR="00B42F25" w:rsidRDefault="00B42F25">
    <w:pPr>
      <w:pStyle w:val="Footer"/>
    </w:pPr>
  </w:p>
  <w:p w14:paraId="7CACAD23" w14:textId="3A4D8F60" w:rsidR="00B42F25" w:rsidRDefault="00B42F25">
    <w:pPr>
      <w:pStyle w:val="Footer"/>
    </w:pPr>
    <w:r>
      <w:rPr>
        <w:noProof/>
      </w:rPr>
      <w:drawing>
        <wp:inline distT="0" distB="0" distL="0" distR="0" wp14:anchorId="4C821710" wp14:editId="6F34E040">
          <wp:extent cx="6649294" cy="922020"/>
          <wp:effectExtent l="0" t="0" r="0" b="0"/>
          <wp:docPr id="1312377317" name="Picture 3" descr="A screen 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77317" name="Picture 3" descr="A screen shot of a phon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399" cy="92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C7C9" w14:textId="77777777" w:rsidR="009A22FE" w:rsidRDefault="009A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414F" w14:textId="77777777" w:rsidR="00AA007C" w:rsidRDefault="00AA007C" w:rsidP="006F0D5A">
      <w:pPr>
        <w:spacing w:after="0" w:line="240" w:lineRule="auto"/>
      </w:pPr>
      <w:r>
        <w:separator/>
      </w:r>
    </w:p>
  </w:footnote>
  <w:footnote w:type="continuationSeparator" w:id="0">
    <w:p w14:paraId="689CDD5B" w14:textId="77777777" w:rsidR="00AA007C" w:rsidRDefault="00AA007C" w:rsidP="006F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9735" w14:textId="77777777" w:rsidR="009A22FE" w:rsidRDefault="009A2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1C7B" w14:textId="77777777" w:rsidR="006F0D5A" w:rsidRDefault="006F0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58DB" w14:textId="77777777" w:rsidR="009A22FE" w:rsidRDefault="009A2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M0Njc0NzA3sTBQ0lEKTi0uzszPAykwrAUAsXy9JSwAAAA="/>
  </w:docVars>
  <w:rsids>
    <w:rsidRoot w:val="006F0D5A"/>
    <w:rsid w:val="00097E6D"/>
    <w:rsid w:val="00216A55"/>
    <w:rsid w:val="00583F01"/>
    <w:rsid w:val="006F0D5A"/>
    <w:rsid w:val="009A22FE"/>
    <w:rsid w:val="009C0EA7"/>
    <w:rsid w:val="00AA007C"/>
    <w:rsid w:val="00AF47DA"/>
    <w:rsid w:val="00B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170E"/>
  <w15:chartTrackingRefBased/>
  <w15:docId w15:val="{F7FB9B0D-F2D4-48F2-ABBF-200562B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0D5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5A"/>
  </w:style>
  <w:style w:type="paragraph" w:styleId="Footer">
    <w:name w:val="footer"/>
    <w:basedOn w:val="Normal"/>
    <w:link w:val="FooterChar"/>
    <w:uiPriority w:val="99"/>
    <w:unhideWhenUsed/>
    <w:rsid w:val="006F0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5A"/>
  </w:style>
  <w:style w:type="character" w:customStyle="1" w:styleId="Heading1Char">
    <w:name w:val="Heading 1 Char"/>
    <w:basedOn w:val="DefaultParagraphFont"/>
    <w:link w:val="Heading1"/>
    <w:uiPriority w:val="9"/>
    <w:rsid w:val="00B4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Eustace</dc:creator>
  <cp:keywords/>
  <dc:description/>
  <cp:lastModifiedBy>Sarah Eustace</cp:lastModifiedBy>
  <cp:revision>2</cp:revision>
  <dcterms:created xsi:type="dcterms:W3CDTF">2024-06-19T10:25:00Z</dcterms:created>
  <dcterms:modified xsi:type="dcterms:W3CDTF">2024-06-19T10:25:00Z</dcterms:modified>
</cp:coreProperties>
</file>